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719E4FA8" w:rsidR="003126A9" w:rsidRPr="006C0D93" w:rsidRDefault="003E15D1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4C4700B3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1B5C6E">
        <w:rPr>
          <w:rFonts w:ascii="Times New Roman" w:hAnsi="Times New Roman" w:cs="Times New Roman"/>
          <w:b/>
          <w:sz w:val="32"/>
          <w:szCs w:val="32"/>
        </w:rPr>
        <w:t>May 2</w:t>
      </w:r>
      <w:r w:rsidR="00CD2D29">
        <w:rPr>
          <w:rFonts w:ascii="Times New Roman" w:hAnsi="Times New Roman" w:cs="Times New Roman"/>
          <w:b/>
          <w:sz w:val="32"/>
          <w:szCs w:val="32"/>
        </w:rPr>
        <w:t>5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7BD98E4F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7034CEA7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728855AD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734BCA87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 xml:space="preserve">Raymond Cloud’s Expenses 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C.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</w:p>
    <w:p w14:paraId="54DC4EA7" w14:textId="6240380F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</w:t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704BFFEE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EA648F2" w14:textId="75066F74" w:rsidR="003F522C" w:rsidRDefault="003F522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 xml:space="preserve">1:30 p.m. Call from Auditors 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988C" w14:textId="77777777" w:rsidR="0059364B" w:rsidRDefault="0059364B" w:rsidP="009312B1">
      <w:r>
        <w:separator/>
      </w:r>
    </w:p>
  </w:endnote>
  <w:endnote w:type="continuationSeparator" w:id="0">
    <w:p w14:paraId="5DA0E083" w14:textId="77777777" w:rsidR="0059364B" w:rsidRDefault="0059364B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E65D" w14:textId="77777777" w:rsidR="0059364B" w:rsidRDefault="0059364B" w:rsidP="009312B1">
      <w:r>
        <w:separator/>
      </w:r>
    </w:p>
  </w:footnote>
  <w:footnote w:type="continuationSeparator" w:id="0">
    <w:p w14:paraId="3E83CB44" w14:textId="77777777" w:rsidR="0059364B" w:rsidRDefault="0059364B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B5C6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15D1"/>
    <w:rsid w:val="003E2150"/>
    <w:rsid w:val="003E5BEF"/>
    <w:rsid w:val="003F21BD"/>
    <w:rsid w:val="003F4FBA"/>
    <w:rsid w:val="003F522C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9364B"/>
    <w:rsid w:val="005A125E"/>
    <w:rsid w:val="005C41A3"/>
    <w:rsid w:val="005C4FF5"/>
    <w:rsid w:val="005D452E"/>
    <w:rsid w:val="005D4761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480A"/>
    <w:rsid w:val="00BF6BEA"/>
    <w:rsid w:val="00C00BE8"/>
    <w:rsid w:val="00C03B9A"/>
    <w:rsid w:val="00C11E2C"/>
    <w:rsid w:val="00C1735B"/>
    <w:rsid w:val="00C21E1D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2D29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0FC1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2021-05-19T21:07:00Z</cp:lastPrinted>
  <dcterms:created xsi:type="dcterms:W3CDTF">2021-05-20T23:08:00Z</dcterms:created>
  <dcterms:modified xsi:type="dcterms:W3CDTF">2021-05-20T23:08:00Z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